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B492F" w14:textId="77777777" w:rsidR="00730D6F" w:rsidRPr="004F75C6" w:rsidRDefault="00730D6F" w:rsidP="004F75C6">
      <w:pPr>
        <w:pStyle w:val="Prrafodelista"/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ESCRITURA PÚBLICA DE CESIÓN O VENTA DE DERECHOS HEREDITARIO</w:t>
      </w:r>
      <w:r w:rsidR="006C42BF"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S</w:t>
      </w:r>
    </w:p>
    <w:p w14:paraId="6EF34439" w14:textId="77777777" w:rsidR="00730D6F" w:rsidRPr="004F75C6" w:rsidRDefault="00730D6F" w:rsidP="00730D6F">
      <w:pPr>
        <w:shd w:val="clear" w:color="auto" w:fill="FFFFFF"/>
        <w:spacing w:after="150" w:line="285" w:lineRule="atLeast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 </w:t>
      </w:r>
    </w:p>
    <w:p w14:paraId="058D28BC" w14:textId="77777777" w:rsidR="00730D6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En  la  ciudad  de ……..………..  Departamento  de ………….……….,  República  de  </w:t>
      </w:r>
    </w:p>
    <w:p w14:paraId="136068AD" w14:textId="3DF4C1A9" w:rsidR="00BF4B21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Colombia, a los ………..………. (     ) días del mes de …………………. del año ……..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, ante</w:t>
      </w:r>
      <w:r w:rsidR="004F75C6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la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4F75C6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Notaria Primera (1) del círculo de </w:t>
      </w:r>
      <w:r w:rsidR="00480742">
        <w:rPr>
          <w:rFonts w:ascii="Open Sans" w:eastAsia="Times New Roman" w:hAnsi="Open Sans"/>
          <w:sz w:val="24"/>
          <w:szCs w:val="24"/>
          <w:lang w:eastAsia="es-ES"/>
        </w:rPr>
        <w:t>La Ceja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,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compareció el señor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………………………………………………..………………., de estado civil ………….………………………….,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colombia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o   mayor   de   edad, domiciliado y residente en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 identificado con la cédula de ciudadanía N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º……….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 de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………., y manifestó lo siguiente: </w:t>
      </w:r>
    </w:p>
    <w:p w14:paraId="2F2A2C06" w14:textId="25C351D1" w:rsidR="00BF4B21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PRIMERO. Objeto. —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Que por medio de este instrumento transfiere a título de venta al  señor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…………………………………………...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………., identificado con la cédula de ciudadanía 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Nº……..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 de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………., el derecho de herencia y asignaciones a título singular que le correspondan o puedan corresponderle en la sucesión del señor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………., quien falleció en esta ciudad el 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día ………………… (   ) del mes de ………………. del año …………..,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cuyo proceso de sucesión se está tramitando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en el(la)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……………………………………………………………………………………..</w:t>
      </w:r>
    </w:p>
    <w:p w14:paraId="7FE7B4F9" w14:textId="42C3BC05" w:rsidR="00BF4B21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SEGUNDO. Adquisición del derecho. —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Que el derecho </w:t>
      </w:r>
      <w:r w:rsidR="00144C03" w:rsidRPr="004F75C6">
        <w:rPr>
          <w:rFonts w:ascii="Open Sans" w:eastAsia="Times New Roman" w:hAnsi="Open Sans"/>
          <w:sz w:val="24"/>
          <w:szCs w:val="24"/>
          <w:lang w:eastAsia="es-ES"/>
        </w:rPr>
        <w:t>herencia</w:t>
      </w:r>
      <w:r w:rsidR="00144C03">
        <w:rPr>
          <w:rFonts w:ascii="Open Sans" w:eastAsia="Times New Roman" w:hAnsi="Open Sans"/>
          <w:sz w:val="24"/>
          <w:szCs w:val="24"/>
          <w:lang w:eastAsia="es-ES"/>
        </w:rPr>
        <w:t>l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objeto de esta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venta, fue adquirido por el vendedor a título gratuito dentro de la sociedad conyugal,  y corresponde en la sucesión del causante a su situación de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 que tiene con relación al difunto y que le ha sido conferido por la ley (o el testamento que pueda presentarse). </w:t>
      </w:r>
    </w:p>
    <w:p w14:paraId="7716A9A4" w14:textId="77777777" w:rsidR="00BF4B21" w:rsidRPr="004F75C6" w:rsidRDefault="00BF4B21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lastRenderedPageBreak/>
        <w:t xml:space="preserve">TERCERO. Vinculación. 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Que los derechos que se transfieren en este contrato, recaen sobre todos los bienes que conforman la sucesión ilíquida mencionada y entre los cuales y para efecto de su inscripción en el registro de instrumentos públicos se encuentra relacionado  e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l  siguiente  bien  inmueble: </w:t>
      </w:r>
    </w:p>
    <w:p w14:paraId="3B76FC14" w14:textId="77777777" w:rsidR="00BF4B21" w:rsidRPr="004F75C6" w:rsidRDefault="00BF4B21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…………………………………………………………………………………………………………………………………………….………………………………….., ubicado 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en el territorio del municipio de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……………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………., departamento de 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…………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…. </w:t>
      </w:r>
    </w:p>
    <w:p w14:paraId="5EB15CB6" w14:textId="77777777" w:rsidR="006C42B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con una cabida total de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aproximadamente, con sus mejoras,  anexidades,  usos,  costumbres  y  servidumbres,  y  comprendida dentro de  los sigu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ientes linderos generales: ……………………………………......................................</w:t>
      </w:r>
    </w:p>
    <w:p w14:paraId="553E9CF7" w14:textId="77777777" w:rsidR="006C42BF" w:rsidRPr="004F75C6" w:rsidRDefault="006C42B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188A51" w14:textId="77777777" w:rsidR="006C42B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Bien inmueble identificado con cédula catastral 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Nº……………..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………. y con matrícula inmobiliaria 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Nº…………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 Este inmueble lo adquirió el causante por compra hecha a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………., según consta en la escritura pública 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Nº………. de fecha ………………………..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 </w:t>
      </w:r>
    </w:p>
    <w:p w14:paraId="6E7F366A" w14:textId="73A660EA" w:rsidR="006C42B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CUARTO. Responsabilidad y obligaciones. </w:t>
      </w:r>
      <w:r w:rsidR="006C42BF"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Que responde al comprador de su edad de heredero del señor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……………………………………………………….,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y declara N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O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haber enajenado antes el derecho objeto de la venta, el cual se halla libre de gravámenes, derechos de usufructo, uso o habitación, limitaciones o condiciones, embargos o litigios pendientes y de cualquier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lastRenderedPageBreak/>
        <w:t>situación que afecte el derecho enajenado, y se obliga a salir al saneamiento de lo vendido en los casos previstos por la ley. </w:t>
      </w:r>
    </w:p>
    <w:p w14:paraId="21577D6A" w14:textId="77777777" w:rsidR="006C42B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QUINTO. Autorización.</w:t>
      </w:r>
      <w:r w:rsidR="006C42BF"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El comprador cesionario queda autorizado para  solicitar  la  formación  a  su  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ombre,  de  la  hijuela  correspondiente  al  derecho adquirido, pero si por cualquier motivo se hiciere la hijuela a 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ombre del vendedor cedente, éste manifiesta su orden de entender esta adjudicación como hecha al comprador-cesionario quien con el registro de dicha hijuela será retroactivamente propietario de los inmuebles adjudicados. </w:t>
      </w:r>
    </w:p>
    <w:p w14:paraId="34731D8E" w14:textId="77777777" w:rsidR="00162496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SEXTA. Precio.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Que esta venta se realiza por la suma de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………………………………...</w:t>
      </w:r>
    </w:p>
    <w:p w14:paraId="3F41A674" w14:textId="77777777" w:rsidR="006C42BF" w:rsidRPr="004F75C6" w:rsidRDefault="00162496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…………………. de 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pesos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moneda corriente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, ($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................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…..) que el vendedor manifiesta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haber recibido a satisfacción del comprador con la firma del a presente escritura. </w:t>
      </w:r>
    </w:p>
    <w:p w14:paraId="549B901F" w14:textId="77777777" w:rsidR="00162496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SÉPTIMO. Posesión.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Que desde hoy transfiere la posesión legal de la herencia   con las facultades inherentes a ella y las de comenzar la posesión material de los bienes herenciales y 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>administrarlos. Ellos son: ……….………………………………………….</w:t>
      </w:r>
    </w:p>
    <w:p w14:paraId="6EF4E940" w14:textId="77777777" w:rsidR="00162496" w:rsidRPr="004F75C6" w:rsidRDefault="00162496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4A51CFC" w14:textId="77777777" w:rsidR="00162496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Aceptación.   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Presente   el   comprador,   señor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……….,   </w:t>
      </w:r>
    </w:p>
    <w:p w14:paraId="0D55B635" w14:textId="77777777" w:rsidR="00162496" w:rsidRPr="004F75C6" w:rsidRDefault="00162496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lastRenderedPageBreak/>
        <w:t>C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olombia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o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,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casado, mayor de edad e identificado como aparece al pie de su firma, domiciliado en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la …………………………………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………. dijo: que acepta los térmi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os del presente instrumento y la venta que en ella se hace; que se encuentra en posesión de la herencia y de los bienes arriba descritos y que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NO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tiene ningún parentesco con el vendedor. Una vez leída. </w:t>
      </w:r>
    </w:p>
    <w:p w14:paraId="0D50DE99" w14:textId="4EF37D91" w:rsidR="00162496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Contratantes:</w:t>
      </w:r>
    </w:p>
    <w:p w14:paraId="0C6D2F10" w14:textId="6E250441" w:rsidR="00EC6B73" w:rsidRPr="004F75C6" w:rsidRDefault="00162496" w:rsidP="004F75C6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_____________________________ C.C._________________ de _________________</w:t>
      </w:r>
    </w:p>
    <w:p w14:paraId="1C85DB3F" w14:textId="71B63DF1" w:rsidR="00162496" w:rsidRPr="00480742" w:rsidRDefault="00162496" w:rsidP="00480742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______________________________ C.C._________________ de _________________</w:t>
      </w:r>
    </w:p>
    <w:sectPr w:rsidR="00162496" w:rsidRPr="00480742" w:rsidSect="004F7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73598" w14:textId="77777777" w:rsidR="000378BE" w:rsidRDefault="000378BE" w:rsidP="00793CA8">
      <w:pPr>
        <w:spacing w:after="0" w:line="240" w:lineRule="auto"/>
      </w:pPr>
      <w:r>
        <w:separator/>
      </w:r>
    </w:p>
  </w:endnote>
  <w:endnote w:type="continuationSeparator" w:id="0">
    <w:p w14:paraId="0156480A" w14:textId="77777777" w:rsidR="000378BE" w:rsidRDefault="000378BE" w:rsidP="0079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ld English Text MT">
    <w:charset w:val="00"/>
    <w:family w:val="script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E4C5E" w14:textId="77777777" w:rsidR="00D7279A" w:rsidRDefault="00D727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8EFA6" w14:textId="57682E0C" w:rsidR="005E317F" w:rsidRDefault="005E317F" w:rsidP="005E317F">
    <w:pPr>
      <w:pStyle w:val="Piedepgina"/>
      <w:jc w:val="right"/>
    </w:pPr>
    <w:r>
      <w:rPr>
        <w:noProof/>
      </w:rPr>
      <w:drawing>
        <wp:inline distT="0" distB="0" distL="0" distR="0" wp14:anchorId="79FA4EA9" wp14:editId="7D7D9FCB">
          <wp:extent cx="1265555" cy="746125"/>
          <wp:effectExtent l="0" t="0" r="0" b="0"/>
          <wp:docPr id="2088037551" name="Imagen 3" descr="Superintendencia de Notariado y 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perintendencia de Notariado y 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12A8AD45" wp14:editId="264F2E68">
          <wp:extent cx="2647950" cy="380365"/>
          <wp:effectExtent l="0" t="0" r="0" b="635"/>
          <wp:docPr id="2212516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647950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6C0BFDEA" wp14:editId="595E4641">
          <wp:extent cx="1265555" cy="746125"/>
          <wp:effectExtent l="0" t="0" r="0" b="0"/>
          <wp:docPr id="1578471246" name="Imagen 1" descr="Superintendencia de Notariado y 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uperintendencia de Notariado y 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E6DAD" w14:textId="77777777" w:rsidR="005E317F" w:rsidRDefault="005E317F" w:rsidP="005E317F">
    <w:pPr>
      <w:tabs>
        <w:tab w:val="center" w:pos="4252"/>
      </w:tabs>
      <w:suppressAutoHyphens/>
      <w:autoSpaceDE w:val="0"/>
      <w:autoSpaceDN w:val="0"/>
      <w:adjustRightInd w:val="0"/>
      <w:spacing w:after="0" w:line="240" w:lineRule="auto"/>
      <w:rPr>
        <w:rFonts w:eastAsia="Times New Roman" w:hAnsi="Liberation Serif" w:cs="Calibri"/>
        <w:i/>
        <w:color w:val="000000"/>
        <w:kern w:val="2"/>
        <w:lang w:val="es-CO" w:eastAsia="es-ES" w:bidi="hi-IN"/>
      </w:rPr>
    </w:pPr>
    <w:r>
      <w:rPr>
        <w:rFonts w:eastAsia="Times New Roman" w:hAnsi="Liberation Serif" w:cs="Calibri"/>
        <w:i/>
        <w:color w:val="000000"/>
        <w:kern w:val="2"/>
        <w:lang w:val="es-CO" w:eastAsia="es-ES" w:bidi="hi-IN"/>
      </w:rPr>
      <w:tab/>
    </w:r>
  </w:p>
  <w:p w14:paraId="0E4DDD7A" w14:textId="4F419135" w:rsidR="00793CA8" w:rsidRDefault="00793C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D24B4" w14:textId="77777777" w:rsidR="00D7279A" w:rsidRDefault="00D727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CAB97" w14:textId="77777777" w:rsidR="000378BE" w:rsidRDefault="000378BE" w:rsidP="00793CA8">
      <w:pPr>
        <w:spacing w:after="0" w:line="240" w:lineRule="auto"/>
      </w:pPr>
      <w:r>
        <w:separator/>
      </w:r>
    </w:p>
  </w:footnote>
  <w:footnote w:type="continuationSeparator" w:id="0">
    <w:p w14:paraId="720ED015" w14:textId="77777777" w:rsidR="000378BE" w:rsidRDefault="000378BE" w:rsidP="0079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69594" w14:textId="77777777" w:rsidR="00D7279A" w:rsidRDefault="00D727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60B6B" w14:textId="77777777" w:rsidR="00793CA8" w:rsidRPr="00793CA8" w:rsidRDefault="00793CA8" w:rsidP="00793CA8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</w:pPr>
    <w:bookmarkStart w:id="0" w:name="_Hlk104909615"/>
    <w:bookmarkStart w:id="1" w:name="_Hlk104909616"/>
    <w:r w:rsidRPr="00793CA8"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  <w:t>República De Colombia</w:t>
    </w:r>
    <w:bookmarkEnd w:id="0"/>
    <w:bookmarkEnd w:id="1"/>
  </w:p>
  <w:p w14:paraId="53D2D0EF" w14:textId="77777777" w:rsidR="00793CA8" w:rsidRDefault="00793CA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E45F6" w14:textId="77777777" w:rsidR="00D7279A" w:rsidRDefault="00D727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in;height:1in" o:bullet="t">
        <v:imagedata r:id="rId1" o:title="NOTARIA"/>
      </v:shape>
    </w:pict>
  </w:numPicBullet>
  <w:abstractNum w:abstractNumId="0" w15:restartNumberingAfterBreak="0">
    <w:nsid w:val="51684C0F"/>
    <w:multiLevelType w:val="hybridMultilevel"/>
    <w:tmpl w:val="3D08E8FE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2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6F"/>
    <w:rsid w:val="000378BE"/>
    <w:rsid w:val="00083BF9"/>
    <w:rsid w:val="00144C03"/>
    <w:rsid w:val="0015784C"/>
    <w:rsid w:val="00162496"/>
    <w:rsid w:val="00192E4C"/>
    <w:rsid w:val="00206C0E"/>
    <w:rsid w:val="00480742"/>
    <w:rsid w:val="004F75C6"/>
    <w:rsid w:val="005E317F"/>
    <w:rsid w:val="005F18FD"/>
    <w:rsid w:val="006C42BF"/>
    <w:rsid w:val="00730D6F"/>
    <w:rsid w:val="00793CA8"/>
    <w:rsid w:val="00796603"/>
    <w:rsid w:val="009420AE"/>
    <w:rsid w:val="009A1C95"/>
    <w:rsid w:val="00B718C2"/>
    <w:rsid w:val="00BF4B21"/>
    <w:rsid w:val="00D7279A"/>
    <w:rsid w:val="00EA2BF8"/>
    <w:rsid w:val="00E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77A5"/>
  <w15:docId w15:val="{052962B7-FE84-451E-A75E-34F1024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D6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D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3C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CA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93C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C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Notaria Unica La Ceja</cp:lastModifiedBy>
  <cp:revision>4</cp:revision>
  <dcterms:created xsi:type="dcterms:W3CDTF">2024-07-09T16:41:00Z</dcterms:created>
  <dcterms:modified xsi:type="dcterms:W3CDTF">2024-07-10T13:54:00Z</dcterms:modified>
</cp:coreProperties>
</file>